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0023C3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745D4D">
        <w:rPr>
          <w:b/>
          <w:color w:val="FF5200" w:themeColor="accent2"/>
          <w:sz w:val="36"/>
          <w:szCs w:val="36"/>
        </w:rPr>
        <w:t>názvem „</w:t>
      </w:r>
      <w:r w:rsidR="00745D4D" w:rsidRPr="00745D4D">
        <w:rPr>
          <w:b/>
          <w:color w:val="FF5200" w:themeColor="accent2"/>
          <w:sz w:val="36"/>
          <w:szCs w:val="36"/>
        </w:rPr>
        <w:t xml:space="preserve">IBM Spectrum Protect Suite / Tivoli Storage </w:t>
      </w:r>
      <w:proofErr w:type="gramStart"/>
      <w:r w:rsidR="00745D4D" w:rsidRPr="00745D4D">
        <w:rPr>
          <w:b/>
          <w:color w:val="FF5200" w:themeColor="accent2"/>
          <w:sz w:val="36"/>
          <w:szCs w:val="36"/>
        </w:rPr>
        <w:t>Manager - zálohován</w:t>
      </w:r>
      <w:r w:rsidR="00896B82">
        <w:rPr>
          <w:b/>
          <w:color w:val="FF5200" w:themeColor="accent2"/>
          <w:sz w:val="36"/>
          <w:szCs w:val="36"/>
        </w:rPr>
        <w:t>í</w:t>
      </w:r>
      <w:proofErr w:type="gramEnd"/>
      <w:r w:rsidR="0031280B" w:rsidRPr="00745D4D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8B253D">
        <w:rPr>
          <w:b/>
          <w:color w:val="FF5200" w:themeColor="accent2"/>
          <w:sz w:val="36"/>
          <w:szCs w:val="36"/>
        </w:rPr>
        <w:t xml:space="preserve">pod </w:t>
      </w:r>
      <w:r w:rsidR="000128D4" w:rsidRPr="008B253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0340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60142</w:t>
      </w:r>
      <w:r w:rsidR="008B253D" w:rsidRPr="008B253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745D4D">
          <w:pPr>
            <w:pStyle w:val="Obsah2"/>
          </w:pPr>
          <w:r>
            <w:t>Obsah</w:t>
          </w:r>
        </w:p>
        <w:p w14:paraId="3C43CD40" w14:textId="6877E62B" w:rsidR="00745D4D" w:rsidRDefault="00745D4D" w:rsidP="00745D4D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48198C">
            <w:rPr>
              <w:rStyle w:val="Hypertextovodkaz"/>
              <w:noProof/>
            </w:rPr>
            <w:t>Kapitola 1.</w:t>
          </w:r>
          <w:r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  <w:tab/>
          </w:r>
          <w:r w:rsidRPr="0048198C">
            <w:rPr>
              <w:rStyle w:val="Hypertextovodkaz"/>
              <w:noProof/>
            </w:rPr>
            <w:t>Základní údaje k nabídce</w:t>
          </w:r>
          <w:r>
            <w:rPr>
              <w:noProof/>
              <w:webHidden/>
            </w:rPr>
            <w:tab/>
            <w:t>2</w:t>
          </w:r>
        </w:p>
        <w:p w14:paraId="1025EE5D" w14:textId="3513D05D" w:rsidR="00745D4D" w:rsidRDefault="00745D4D" w:rsidP="00745D4D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48198C">
            <w:rPr>
              <w:rStyle w:val="Hypertextovodkaz"/>
              <w:noProof/>
            </w:rPr>
            <w:t>Kapitola 2.</w:t>
          </w:r>
          <w:r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  <w:tab/>
          </w:r>
          <w:r w:rsidRPr="0048198C">
            <w:rPr>
              <w:rStyle w:val="Hypertextovodkaz"/>
              <w:noProof/>
            </w:rPr>
            <w:t>Čestné prohlášení o splnění základní způsobilosti</w:t>
          </w:r>
          <w:r>
            <w:rPr>
              <w:noProof/>
              <w:webHidden/>
            </w:rPr>
            <w:tab/>
            <w:t>3</w:t>
          </w:r>
        </w:p>
        <w:p w14:paraId="1A362A1F" w14:textId="71FC4FC4" w:rsidR="00745D4D" w:rsidRDefault="00745D4D" w:rsidP="00745D4D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48198C">
            <w:rPr>
              <w:rStyle w:val="Hypertextovodkaz"/>
              <w:noProof/>
            </w:rPr>
            <w:t>Kapitola 3.</w:t>
          </w:r>
          <w:r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  <w:tab/>
          </w:r>
          <w:r w:rsidRPr="0048198C">
            <w:rPr>
              <w:rStyle w:val="Hypertextovodkaz"/>
              <w:noProof/>
            </w:rPr>
            <w:t>Čestné prohlášení účastníka o střetu zájmů</w:t>
          </w:r>
          <w:r>
            <w:rPr>
              <w:noProof/>
              <w:webHidden/>
            </w:rPr>
            <w:tab/>
            <w:t>4</w:t>
          </w:r>
        </w:p>
        <w:p w14:paraId="2AFAB3EA" w14:textId="65C6FE88" w:rsidR="00745D4D" w:rsidRDefault="00745D4D" w:rsidP="00745D4D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48198C">
            <w:rPr>
              <w:rStyle w:val="Hypertextovodkaz"/>
              <w:noProof/>
            </w:rPr>
            <w:t>Kapitola 4.</w:t>
          </w:r>
          <w:r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  <w:tab/>
          </w:r>
          <w:r w:rsidRPr="0048198C">
            <w:rPr>
              <w:rStyle w:val="Hypertextovodkaz"/>
              <w:noProof/>
            </w:rPr>
            <w:t>Čestné prohlášení účastníka k neuzavření zakázaných dohod</w:t>
          </w:r>
          <w:r>
            <w:rPr>
              <w:noProof/>
              <w:webHidden/>
            </w:rPr>
            <w:tab/>
            <w:t>5</w:t>
          </w:r>
        </w:p>
        <w:p w14:paraId="6ED4EAE0" w14:textId="1F7978CA" w:rsidR="00745D4D" w:rsidRDefault="00745D4D" w:rsidP="0048198C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48198C">
            <w:rPr>
              <w:rStyle w:val="Hypertextovodkaz"/>
              <w:rFonts w:eastAsia="Times New Roman"/>
              <w:noProof/>
            </w:rPr>
            <w:t>Kapitola 5.</w:t>
          </w:r>
          <w:r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  <w:tab/>
          </w:r>
          <w:r w:rsidRPr="0048198C">
            <w:rPr>
              <w:rStyle w:val="Hypertextovodkaz"/>
              <w:noProof/>
            </w:rPr>
            <w:t>Čestné</w:t>
          </w:r>
          <w:r w:rsidRPr="0048198C">
            <w:rPr>
              <w:rStyle w:val="Hypertextovodkaz"/>
              <w:rFonts w:eastAsia="Times New Roman"/>
              <w:noProof/>
            </w:rPr>
            <w:t xml:space="preserve"> prohlášení účastníka o splnění podmínek v souvislosti se situací na Ukrajině</w:t>
          </w:r>
          <w:r>
            <w:rPr>
              <w:noProof/>
              <w:webHidden/>
            </w:rPr>
            <w:tab/>
            <w:t>6</w:t>
          </w:r>
        </w:p>
        <w:p w14:paraId="218BAFDF" w14:textId="20D6B8AF" w:rsidR="00A93A74" w:rsidRDefault="00896B82"/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703793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6A6CBC1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7B6AEB">
        <w:rPr>
          <w:rFonts w:eastAsia="Times New Roman" w:cs="Times New Roman"/>
          <w:lang w:eastAsia="cs-CZ"/>
        </w:rPr>
        <w:t>podlimitní</w:t>
      </w:r>
      <w:r w:rsidR="000128D4" w:rsidRPr="00745D4D">
        <w:rPr>
          <w:rFonts w:eastAsia="Times New Roman" w:cs="Times New Roman"/>
          <w:lang w:eastAsia="cs-CZ"/>
        </w:rPr>
        <w:t xml:space="preserve"> </w:t>
      </w:r>
      <w:r w:rsidR="000128D4" w:rsidRPr="007B6AEB">
        <w:rPr>
          <w:rFonts w:eastAsia="Times New Roman" w:cs="Times New Roman"/>
          <w:lang w:eastAsia="cs-CZ"/>
        </w:rPr>
        <w:t>sektorovou veřejnou zakázku</w:t>
      </w:r>
      <w:r w:rsidRPr="00745D4D">
        <w:t>, jsou pravdivé</w:t>
      </w:r>
      <w:r w:rsidR="009771C9" w:rsidRPr="00745D4D">
        <w:t>, úplné a odpovídají skutečnosti</w:t>
      </w:r>
      <w:r w:rsidRPr="00745D4D">
        <w:t>. Účastník si j</w:t>
      </w:r>
      <w:r>
        <w:t xml:space="preserve">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EB5220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96B8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96B8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7037939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89EA70E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r w:rsidRPr="0048198C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703794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745D4D">
        <w:rPr>
          <w:rFonts w:eastAsia="Times New Roman" w:cs="Times New Roman"/>
          <w:lang w:eastAsia="cs-CZ"/>
        </w:rPr>
        <w:t xml:space="preserve">tuto </w:t>
      </w:r>
      <w:r w:rsidR="00A327CB" w:rsidRPr="00745D4D">
        <w:rPr>
          <w:rFonts w:eastAsia="Times New Roman" w:cs="Times New Roman"/>
          <w:lang w:eastAsia="cs-CZ"/>
        </w:rPr>
        <w:t>nabídku, tímto čestně</w:t>
      </w:r>
      <w:r w:rsidR="00A327CB" w:rsidRPr="00A327CB">
        <w:rPr>
          <w:rFonts w:eastAsia="Times New Roman" w:cs="Times New Roman"/>
          <w:lang w:eastAsia="cs-CZ"/>
        </w:rPr>
        <w:t xml:space="preserve">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7037941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703794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4"/>
      <w:footerReference w:type="first" r:id="rId15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3E1F854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12C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12C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DB93CBF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CBB741D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4968CB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12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12C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2BDC9C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40B42A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89B127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8A541B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526683">
    <w:abstractNumId w:val="3"/>
  </w:num>
  <w:num w:numId="2" w16cid:durableId="1869442039">
    <w:abstractNumId w:val="1"/>
  </w:num>
  <w:num w:numId="3" w16cid:durableId="14111965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161580">
    <w:abstractNumId w:val="9"/>
  </w:num>
  <w:num w:numId="5" w16cid:durableId="615257852">
    <w:abstractNumId w:val="5"/>
  </w:num>
  <w:num w:numId="6" w16cid:durableId="590896455">
    <w:abstractNumId w:val="6"/>
  </w:num>
  <w:num w:numId="7" w16cid:durableId="1712415262">
    <w:abstractNumId w:val="0"/>
  </w:num>
  <w:num w:numId="8" w16cid:durableId="1237978221">
    <w:abstractNumId w:val="7"/>
  </w:num>
  <w:num w:numId="9" w16cid:durableId="10712709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8632132">
    <w:abstractNumId w:val="6"/>
  </w:num>
  <w:num w:numId="11" w16cid:durableId="1923878478">
    <w:abstractNumId w:val="1"/>
  </w:num>
  <w:num w:numId="12" w16cid:durableId="1439564835">
    <w:abstractNumId w:val="6"/>
  </w:num>
  <w:num w:numId="13" w16cid:durableId="297616020">
    <w:abstractNumId w:val="6"/>
  </w:num>
  <w:num w:numId="14" w16cid:durableId="1847094423">
    <w:abstractNumId w:val="6"/>
  </w:num>
  <w:num w:numId="15" w16cid:durableId="81462954">
    <w:abstractNumId w:val="6"/>
  </w:num>
  <w:num w:numId="16" w16cid:durableId="44303942">
    <w:abstractNumId w:val="10"/>
  </w:num>
  <w:num w:numId="17" w16cid:durableId="1751269590">
    <w:abstractNumId w:val="3"/>
  </w:num>
  <w:num w:numId="18" w16cid:durableId="2078819284">
    <w:abstractNumId w:val="10"/>
  </w:num>
  <w:num w:numId="19" w16cid:durableId="368796779">
    <w:abstractNumId w:val="10"/>
  </w:num>
  <w:num w:numId="20" w16cid:durableId="707024299">
    <w:abstractNumId w:val="10"/>
  </w:num>
  <w:num w:numId="21" w16cid:durableId="951665136">
    <w:abstractNumId w:val="10"/>
  </w:num>
  <w:num w:numId="22" w16cid:durableId="245267272">
    <w:abstractNumId w:val="6"/>
  </w:num>
  <w:num w:numId="23" w16cid:durableId="245111653">
    <w:abstractNumId w:val="1"/>
  </w:num>
  <w:num w:numId="24" w16cid:durableId="1563520007">
    <w:abstractNumId w:val="6"/>
  </w:num>
  <w:num w:numId="25" w16cid:durableId="240718521">
    <w:abstractNumId w:val="6"/>
  </w:num>
  <w:num w:numId="26" w16cid:durableId="1657565452">
    <w:abstractNumId w:val="6"/>
  </w:num>
  <w:num w:numId="27" w16cid:durableId="670839285">
    <w:abstractNumId w:val="6"/>
  </w:num>
  <w:num w:numId="28" w16cid:durableId="372536279">
    <w:abstractNumId w:val="10"/>
  </w:num>
  <w:num w:numId="29" w16cid:durableId="1436636003">
    <w:abstractNumId w:val="3"/>
  </w:num>
  <w:num w:numId="30" w16cid:durableId="60636229">
    <w:abstractNumId w:val="10"/>
  </w:num>
  <w:num w:numId="31" w16cid:durableId="1780642777">
    <w:abstractNumId w:val="10"/>
  </w:num>
  <w:num w:numId="32" w16cid:durableId="681010785">
    <w:abstractNumId w:val="10"/>
  </w:num>
  <w:num w:numId="33" w16cid:durableId="1879855218">
    <w:abstractNumId w:val="10"/>
  </w:num>
  <w:num w:numId="34" w16cid:durableId="1338729492">
    <w:abstractNumId w:val="4"/>
  </w:num>
  <w:num w:numId="35" w16cid:durableId="632564229">
    <w:abstractNumId w:val="12"/>
  </w:num>
  <w:num w:numId="36" w16cid:durableId="978652513">
    <w:abstractNumId w:val="2"/>
  </w:num>
  <w:num w:numId="37" w16cid:durableId="123096868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C12CA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198C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45D4D"/>
    <w:rsid w:val="0076286B"/>
    <w:rsid w:val="00766846"/>
    <w:rsid w:val="0077673A"/>
    <w:rsid w:val="00784411"/>
    <w:rsid w:val="007846E1"/>
    <w:rsid w:val="007B570C"/>
    <w:rsid w:val="007B6AEB"/>
    <w:rsid w:val="007B6D10"/>
    <w:rsid w:val="007C0237"/>
    <w:rsid w:val="007C3297"/>
    <w:rsid w:val="007C589B"/>
    <w:rsid w:val="007E4A6E"/>
    <w:rsid w:val="007F56A7"/>
    <w:rsid w:val="00807DD0"/>
    <w:rsid w:val="00832A62"/>
    <w:rsid w:val="0084684F"/>
    <w:rsid w:val="008659F3"/>
    <w:rsid w:val="00882189"/>
    <w:rsid w:val="00886D4B"/>
    <w:rsid w:val="00895406"/>
    <w:rsid w:val="00896B82"/>
    <w:rsid w:val="008A3568"/>
    <w:rsid w:val="008B1A2C"/>
    <w:rsid w:val="008B253D"/>
    <w:rsid w:val="008D03B9"/>
    <w:rsid w:val="008F18D6"/>
    <w:rsid w:val="008F2D67"/>
    <w:rsid w:val="008F6F10"/>
    <w:rsid w:val="00903409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45D4D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95E67-EE20-4DA9-B478-17C41827F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DB1246-E759-4FF5-9424-48E84C9C88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7</Pages>
  <Words>963</Words>
  <Characters>5684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8</cp:revision>
  <cp:lastPrinted>2017-11-28T17:18:00Z</cp:lastPrinted>
  <dcterms:created xsi:type="dcterms:W3CDTF">2023-06-07T11:32:00Z</dcterms:created>
  <dcterms:modified xsi:type="dcterms:W3CDTF">2023-09-14T13:42:00Z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